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4ACF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0"/>
        <w:rPr>
          <w:rFonts w:hint="eastAsia" w:ascii="黑体" w:hAnsi="黑体" w:eastAsia="黑体" w:cs="黑体"/>
          <w:b w:val="0"/>
          <w:bCs w:val="0"/>
          <w:kern w:val="4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44"/>
          <w:sz w:val="32"/>
          <w:szCs w:val="32"/>
          <w:lang w:val="en-US" w:eastAsia="zh-CN"/>
        </w:rPr>
        <w:t>附件2</w:t>
      </w:r>
    </w:p>
    <w:p w14:paraId="0487D63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检测机构技术比对样品接收状态确认表</w:t>
      </w:r>
    </w:p>
    <w:tbl>
      <w:tblPr>
        <w:tblStyle w:val="6"/>
        <w:tblpPr w:leftFromText="180" w:rightFromText="180" w:vertAnchor="text" w:horzAnchor="page" w:tblpX="1571" w:tblpY="36"/>
        <w:tblOverlap w:val="never"/>
        <w:tblW w:w="912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49"/>
        <w:gridCol w:w="1710"/>
        <w:gridCol w:w="2786"/>
      </w:tblGrid>
      <w:tr w14:paraId="007930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475" w:type="dxa"/>
            <w:tcBorders>
              <w:tl2br w:val="nil"/>
              <w:tr2bl w:val="nil"/>
            </w:tcBorders>
            <w:noWrap w:val="0"/>
            <w:vAlign w:val="center"/>
          </w:tcPr>
          <w:p w14:paraId="1082AF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技术比对活动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66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50E85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5685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90" w:hRule="exact"/>
        </w:trPr>
        <w:tc>
          <w:tcPr>
            <w:tcW w:w="2475" w:type="dxa"/>
            <w:tcBorders>
              <w:tl2br w:val="nil"/>
              <w:tr2bl w:val="nil"/>
            </w:tcBorders>
            <w:noWrap w:val="0"/>
            <w:vAlign w:val="center"/>
          </w:tcPr>
          <w:p w14:paraId="2336A18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66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414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BE14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475" w:type="dxa"/>
            <w:tcBorders>
              <w:tl2br w:val="nil"/>
              <w:tr2bl w:val="nil"/>
            </w:tcBorders>
            <w:noWrap w:val="0"/>
            <w:vAlign w:val="center"/>
          </w:tcPr>
          <w:p w14:paraId="43ADC9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规格数量</w:t>
            </w:r>
          </w:p>
        </w:tc>
        <w:tc>
          <w:tcPr>
            <w:tcW w:w="66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765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4092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90" w:hRule="exact"/>
        </w:trPr>
        <w:tc>
          <w:tcPr>
            <w:tcW w:w="91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2FEB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样品发放单位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信息</w:t>
            </w:r>
          </w:p>
        </w:tc>
      </w:tr>
      <w:tr w14:paraId="065A35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475" w:type="dxa"/>
            <w:tcBorders>
              <w:tl2br w:val="nil"/>
              <w:tr2bl w:val="nil"/>
            </w:tcBorders>
            <w:noWrap w:val="0"/>
            <w:vAlign w:val="center"/>
          </w:tcPr>
          <w:p w14:paraId="66AFF4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机构名称</w:t>
            </w:r>
          </w:p>
        </w:tc>
        <w:tc>
          <w:tcPr>
            <w:tcW w:w="66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221A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山西省勘察设计研究院有限公司</w:t>
            </w:r>
          </w:p>
        </w:tc>
      </w:tr>
      <w:tr w14:paraId="6830EE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90" w:hRule="exact"/>
        </w:trPr>
        <w:tc>
          <w:tcPr>
            <w:tcW w:w="2475" w:type="dxa"/>
            <w:tcBorders>
              <w:tl2br w:val="nil"/>
              <w:tr2bl w:val="nil"/>
            </w:tcBorders>
            <w:noWrap w:val="0"/>
            <w:vAlign w:val="center"/>
          </w:tcPr>
          <w:p w14:paraId="262D3F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机构地址</w:t>
            </w:r>
          </w:p>
        </w:tc>
        <w:tc>
          <w:tcPr>
            <w:tcW w:w="66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646E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地址：太原市杏花岭区敦化南路57号</w:t>
            </w:r>
          </w:p>
        </w:tc>
      </w:tr>
      <w:tr w14:paraId="18AB8F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475" w:type="dxa"/>
            <w:tcBorders>
              <w:tl2br w:val="nil"/>
              <w:tr2bl w:val="nil"/>
            </w:tcBorders>
            <w:noWrap w:val="0"/>
            <w:vAlign w:val="center"/>
          </w:tcPr>
          <w:p w14:paraId="178FA1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noWrap w:val="0"/>
            <w:vAlign w:val="center"/>
          </w:tcPr>
          <w:p w14:paraId="0212B9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0351-4434007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 w14:paraId="591C0A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786" w:type="dxa"/>
            <w:tcBorders>
              <w:tl2br w:val="nil"/>
              <w:tr2bl w:val="nil"/>
            </w:tcBorders>
            <w:noWrap w:val="0"/>
            <w:vAlign w:val="center"/>
          </w:tcPr>
          <w:p w14:paraId="7ED514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周瑾</w:t>
            </w:r>
          </w:p>
        </w:tc>
      </w:tr>
      <w:tr w14:paraId="596466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90" w:hRule="exact"/>
        </w:trPr>
        <w:tc>
          <w:tcPr>
            <w:tcW w:w="2475" w:type="dxa"/>
            <w:tcBorders>
              <w:tl2br w:val="nil"/>
              <w:tr2bl w:val="nil"/>
            </w:tcBorders>
            <w:noWrap w:val="0"/>
            <w:vAlign w:val="center"/>
          </w:tcPr>
          <w:p w14:paraId="6A5F5F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noWrap w:val="0"/>
            <w:vAlign w:val="center"/>
          </w:tcPr>
          <w:p w14:paraId="03B5AB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skydzzx2026@163.com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 w14:paraId="70B541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发送状态</w:t>
            </w:r>
          </w:p>
        </w:tc>
        <w:tc>
          <w:tcPr>
            <w:tcW w:w="2786" w:type="dxa"/>
            <w:tcBorders>
              <w:tl2br w:val="nil"/>
              <w:tr2bl w:val="nil"/>
            </w:tcBorders>
            <w:noWrap w:val="0"/>
            <w:vAlign w:val="center"/>
          </w:tcPr>
          <w:p w14:paraId="4C9EE7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完好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不完好□</w:t>
            </w:r>
          </w:p>
        </w:tc>
      </w:tr>
      <w:tr w14:paraId="756F97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1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28E96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接收机构信息</w:t>
            </w:r>
          </w:p>
        </w:tc>
      </w:tr>
      <w:tr w14:paraId="4A68C0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475" w:type="dxa"/>
            <w:tcBorders>
              <w:tl2br w:val="nil"/>
              <w:tr2bl w:val="nil"/>
            </w:tcBorders>
            <w:noWrap w:val="0"/>
            <w:vAlign w:val="center"/>
          </w:tcPr>
          <w:p w14:paraId="719593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机构名称</w:t>
            </w:r>
          </w:p>
        </w:tc>
        <w:tc>
          <w:tcPr>
            <w:tcW w:w="66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5519FD"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（盖公章）</w:t>
            </w:r>
          </w:p>
        </w:tc>
      </w:tr>
      <w:tr w14:paraId="728CDF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D8C43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接收样品状态</w:t>
            </w:r>
          </w:p>
        </w:tc>
        <w:tc>
          <w:tcPr>
            <w:tcW w:w="6645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41F4D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完好□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不完好□</w:t>
            </w:r>
          </w:p>
        </w:tc>
      </w:tr>
      <w:tr w14:paraId="6EEB5C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4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1F301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样品编号</w:t>
            </w:r>
          </w:p>
        </w:tc>
        <w:tc>
          <w:tcPr>
            <w:tcW w:w="2149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0760E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导热系数</w:t>
            </w:r>
          </w:p>
        </w:tc>
        <w:tc>
          <w:tcPr>
            <w:tcW w:w="4496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B36E9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1BD3F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4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D5A5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49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BA7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氧指数</w:t>
            </w:r>
          </w:p>
        </w:tc>
        <w:tc>
          <w:tcPr>
            <w:tcW w:w="4496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D1A18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22A72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4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00BC1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样品状态描述</w:t>
            </w:r>
          </w:p>
        </w:tc>
        <w:tc>
          <w:tcPr>
            <w:tcW w:w="2149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FD7A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导热系数</w:t>
            </w:r>
          </w:p>
        </w:tc>
        <w:tc>
          <w:tcPr>
            <w:tcW w:w="4496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5EEE9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94AB1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4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00E19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9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0ED6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氧指数</w:t>
            </w:r>
          </w:p>
        </w:tc>
        <w:tc>
          <w:tcPr>
            <w:tcW w:w="4496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3D77C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83F3E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475" w:type="dxa"/>
            <w:tcBorders>
              <w:tl2br w:val="nil"/>
              <w:tr2bl w:val="nil"/>
            </w:tcBorders>
            <w:noWrap w:val="0"/>
            <w:vAlign w:val="center"/>
          </w:tcPr>
          <w:p w14:paraId="639791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noWrap w:val="0"/>
            <w:vAlign w:val="center"/>
          </w:tcPr>
          <w:p w14:paraId="738DC3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 w14:paraId="7FACA8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786" w:type="dxa"/>
            <w:tcBorders>
              <w:tl2br w:val="nil"/>
              <w:tr2bl w:val="nil"/>
            </w:tcBorders>
            <w:noWrap w:val="0"/>
            <w:vAlign w:val="center"/>
          </w:tcPr>
          <w:p w14:paraId="4FDCD0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40C83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1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38057B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有异常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，对接收状态的详细说明（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附图片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）：</w:t>
            </w:r>
          </w:p>
        </w:tc>
      </w:tr>
      <w:tr w14:paraId="7F25DA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91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4422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注：接收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请于收到样品后对样品状态进行确认，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样品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确认无误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的该确认表随检测结果资料一同报送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。如发现样品损坏等无法检测的情况，应于收样当日联系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样品发放单位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，否则视为样品状态正常；超期反馈样品异常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的，检测机构应当按照申请再次比对承担相应更换样品的费用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。</w:t>
            </w:r>
          </w:p>
        </w:tc>
      </w:tr>
    </w:tbl>
    <w:p w14:paraId="235E9536"/>
    <w:sectPr>
      <w:pgSz w:w="11906" w:h="16838"/>
      <w:pgMar w:top="2098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75974"/>
    <w:rsid w:val="1B105099"/>
    <w:rsid w:val="2FEED65D"/>
    <w:rsid w:val="30186FC0"/>
    <w:rsid w:val="434A7382"/>
    <w:rsid w:val="4BAF0E09"/>
    <w:rsid w:val="4D0929C2"/>
    <w:rsid w:val="5CC71B44"/>
    <w:rsid w:val="770739B7"/>
    <w:rsid w:val="77FBF6A5"/>
    <w:rsid w:val="BE3FD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174</Characters>
  <Lines>0</Lines>
  <Paragraphs>0</Paragraphs>
  <TotalTime>11</TotalTime>
  <ScaleCrop>false</ScaleCrop>
  <LinksUpToDate>false</LinksUpToDate>
  <CharactersWithSpaces>244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2025-11-05T03:02:00Z</dcterms:created>
  <dc:creator>Administrator</dc:creator>
  <cp:lastModifiedBy>刘洋</cp:lastModifiedBy>
  <dcterms:modified xsi:type="dcterms:W3CDTF">2026-05-15T16:51:29Z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D8F18D9C97BE4DEEBEA642F08139F3BA_13</vt:lpwstr>
  </property>
  <property fmtid="{D5CDD505-2E9C-101B-9397-08002B2CF9AE}" pid="4" name="KSOTemplateDocerSaveRecord">
    <vt:lpwstr>eyJoZGlkIjoiNzlkNTEyYmFkMWJjNjAyNGRiYjJmZjgwYTg5NDM3MTMiLCJ1c2VySWQiOiIxNjc3ODY3NzA4In0=</vt:lpwstr>
  </property>
</Properties>
</file>